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219E" w14:textId="417BF2A7" w:rsidR="001905F2" w:rsidRPr="00DF1260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4B18CC4E" w14:textId="2769D9CA" w:rsidR="000274EF" w:rsidRPr="00DF1260" w:rsidRDefault="000274EF" w:rsidP="000274EF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DF1260">
        <w:rPr>
          <w:rFonts w:ascii="Open Sans" w:hAnsi="Open Sans" w:cs="Open Sans"/>
          <w:b/>
          <w:bCs/>
          <w:sz w:val="40"/>
          <w:szCs w:val="40"/>
        </w:rPr>
        <w:t>JOB DESCRIPTION</w:t>
      </w:r>
    </w:p>
    <w:p w14:paraId="11657453" w14:textId="77777777" w:rsidR="000274EF" w:rsidRPr="00DF1260" w:rsidRDefault="000274EF" w:rsidP="000274EF">
      <w:pPr>
        <w:rPr>
          <w:rFonts w:ascii="Open Sans" w:hAnsi="Open Sans" w:cs="Open Sans"/>
        </w:rPr>
      </w:pPr>
    </w:p>
    <w:p w14:paraId="5E2A48E7" w14:textId="3E77E62D" w:rsidR="004B5B9F" w:rsidRPr="00DF126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Job Title: </w:t>
      </w:r>
    </w:p>
    <w:p w14:paraId="0B32A020" w14:textId="5634DF35" w:rsidR="00F54DAA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Multi-Site Cleaner</w:t>
      </w:r>
    </w:p>
    <w:p w14:paraId="047FFCD6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B481D63" w14:textId="27E74C7E" w:rsidR="00840947" w:rsidRPr="00DF126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Reports to: </w:t>
      </w:r>
    </w:p>
    <w:p w14:paraId="29317C50" w14:textId="7CBC1B38" w:rsidR="00615A18" w:rsidRPr="00DF1260" w:rsidRDefault="00CB319E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Facilities Manager</w:t>
      </w:r>
    </w:p>
    <w:p w14:paraId="30C9C99A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2D7844AB" w14:textId="7BB5AF11" w:rsidR="00615A18" w:rsidRPr="00DF1260" w:rsidRDefault="00615A18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Hours:</w:t>
      </w:r>
    </w:p>
    <w:p w14:paraId="0E2EA7FC" w14:textId="65C9A5BC" w:rsidR="00951579" w:rsidRPr="00DF1260" w:rsidRDefault="00CB319E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bookmarkStart w:id="0" w:name="_Hlk125713357"/>
      <w:r>
        <w:rPr>
          <w:rFonts w:ascii="Open Sans" w:hAnsi="Open Sans" w:cs="Open Sans"/>
          <w:color w:val="000000"/>
          <w:sz w:val="26"/>
          <w:szCs w:val="26"/>
        </w:rPr>
        <w:t>Various available</w:t>
      </w:r>
    </w:p>
    <w:bookmarkEnd w:id="0"/>
    <w:p w14:paraId="66F4BCBC" w14:textId="77777777" w:rsidR="00EF57E6" w:rsidRPr="00DF126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2349B095" w14:textId="43F3BBF9" w:rsidR="00615A18" w:rsidRPr="00DF1260" w:rsidRDefault="00615A18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Salary:</w:t>
      </w:r>
    </w:p>
    <w:p w14:paraId="3F519B23" w14:textId="09B293A2" w:rsidR="00DF1260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 xml:space="preserve">Up to </w:t>
      </w:r>
      <w:r w:rsidR="00615A18" w:rsidRPr="00DF1260">
        <w:rPr>
          <w:rFonts w:ascii="Open Sans" w:hAnsi="Open Sans" w:cs="Open Sans"/>
          <w:color w:val="000000"/>
          <w:sz w:val="26"/>
          <w:szCs w:val="26"/>
        </w:rPr>
        <w:t>£</w:t>
      </w:r>
      <w:r w:rsidRPr="00DF1260">
        <w:rPr>
          <w:rFonts w:ascii="Open Sans" w:hAnsi="Open Sans" w:cs="Open Sans"/>
          <w:color w:val="000000"/>
          <w:sz w:val="26"/>
          <w:szCs w:val="26"/>
        </w:rPr>
        <w:t>1</w:t>
      </w:r>
      <w:r w:rsidR="0086235A">
        <w:rPr>
          <w:rFonts w:ascii="Open Sans" w:hAnsi="Open Sans" w:cs="Open Sans"/>
          <w:color w:val="000000"/>
          <w:sz w:val="26"/>
          <w:szCs w:val="26"/>
        </w:rPr>
        <w:t>1</w:t>
      </w:r>
      <w:r w:rsidRPr="00DF1260">
        <w:rPr>
          <w:rFonts w:ascii="Open Sans" w:hAnsi="Open Sans" w:cs="Open Sans"/>
          <w:color w:val="000000"/>
          <w:sz w:val="26"/>
          <w:szCs w:val="26"/>
        </w:rPr>
        <w:t>.4</w:t>
      </w:r>
      <w:r w:rsidR="0086235A">
        <w:rPr>
          <w:rFonts w:ascii="Open Sans" w:hAnsi="Open Sans" w:cs="Open Sans"/>
          <w:color w:val="000000"/>
          <w:sz w:val="26"/>
          <w:szCs w:val="26"/>
        </w:rPr>
        <w:t>4</w:t>
      </w:r>
      <w:r w:rsidRPr="00DF1260">
        <w:rPr>
          <w:rFonts w:ascii="Open Sans" w:hAnsi="Open Sans" w:cs="Open Sans"/>
          <w:color w:val="000000"/>
          <w:sz w:val="26"/>
          <w:szCs w:val="26"/>
        </w:rPr>
        <w:t xml:space="preserve"> per hour</w:t>
      </w:r>
    </w:p>
    <w:p w14:paraId="7A40AF35" w14:textId="77777777" w:rsidR="00DF1260" w:rsidRPr="00DF1260" w:rsidRDefault="00DF1260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468F7F7E" w14:textId="2BED4F80" w:rsidR="00951579" w:rsidRPr="00DF1260" w:rsidRDefault="00951579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6"/>
          <w:szCs w:val="26"/>
        </w:rPr>
      </w:pPr>
      <w:bookmarkStart w:id="1" w:name="_Hlk125713364"/>
      <w:r w:rsidRPr="00DF1260">
        <w:rPr>
          <w:rFonts w:ascii="Open Sans" w:hAnsi="Open Sans" w:cs="Open Sans"/>
          <w:b/>
          <w:bCs/>
          <w:color w:val="000000"/>
          <w:sz w:val="26"/>
          <w:szCs w:val="26"/>
        </w:rPr>
        <w:t>Location:</w:t>
      </w:r>
    </w:p>
    <w:p w14:paraId="4A0FB784" w14:textId="3E54D2CA" w:rsidR="00951579" w:rsidRPr="00DF1260" w:rsidRDefault="00CB319E" w:rsidP="000274EF">
      <w:pPr>
        <w:spacing w:after="0" w:line="24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 xml:space="preserve">All </w:t>
      </w:r>
      <w:r w:rsidR="00951579" w:rsidRPr="00DF1260">
        <w:rPr>
          <w:rFonts w:ascii="Open Sans" w:hAnsi="Open Sans" w:cs="Open Sans"/>
          <w:color w:val="000000"/>
          <w:sz w:val="26"/>
          <w:szCs w:val="26"/>
        </w:rPr>
        <w:t>Ironbridge Gorge Museum Trust sites</w:t>
      </w:r>
    </w:p>
    <w:bookmarkEnd w:id="1"/>
    <w:p w14:paraId="6CCB6F22" w14:textId="77777777" w:rsidR="00235ED9" w:rsidRPr="00DF1260" w:rsidRDefault="00235ED9" w:rsidP="00EF57E6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7982D66" w14:textId="77777777" w:rsidR="00A2596C" w:rsidRPr="00DF1260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 xml:space="preserve">Function: </w:t>
      </w:r>
    </w:p>
    <w:p w14:paraId="7D7FAD00" w14:textId="21CFE0F0" w:rsidR="00476EAF" w:rsidRDefault="00DF1260" w:rsidP="00DF1260">
      <w:pPr>
        <w:spacing w:after="0" w:line="24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DF1260">
        <w:rPr>
          <w:rFonts w:ascii="Open Sans" w:hAnsi="Open Sans" w:cs="Open Sans"/>
          <w:color w:val="000000"/>
          <w:sz w:val="26"/>
          <w:szCs w:val="26"/>
        </w:rPr>
        <w:t>To clean the Museum property as allocated.  This includes early morning and weekend working.</w:t>
      </w:r>
    </w:p>
    <w:p w14:paraId="673D1987" w14:textId="77777777" w:rsidR="00DF1260" w:rsidRPr="00DF1260" w:rsidRDefault="00DF1260" w:rsidP="004704AE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45777FC" w14:textId="7B0CE19C" w:rsidR="000274EF" w:rsidRPr="00DF1260" w:rsidRDefault="000274EF" w:rsidP="00DF1260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</w:rPr>
      </w:pPr>
      <w:r w:rsidRPr="00DF1260">
        <w:rPr>
          <w:rFonts w:ascii="Open Sans" w:hAnsi="Open Sans" w:cs="Open Sans"/>
          <w:b/>
          <w:bCs/>
          <w:color w:val="auto"/>
        </w:rPr>
        <w:t>Duties:</w:t>
      </w:r>
    </w:p>
    <w:p w14:paraId="595CC149" w14:textId="77777777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Cleaning of all public and staff areas including toilets, washrooms, café’s, exhibits &amp; attractions as required and rostered and in accordance with agreed standards</w:t>
      </w:r>
    </w:p>
    <w:p w14:paraId="1369E5EB" w14:textId="11B7F5C8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replenish consumables in toilets and hand washing in public areas across the site</w:t>
      </w:r>
    </w:p>
    <w:p w14:paraId="58A49BBD" w14:textId="12037A1E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replenish used stock in cleaning cupboards and keep them in an orderly manner and perform stock takes as requested</w:t>
      </w:r>
    </w:p>
    <w:p w14:paraId="5D6E8AF6" w14:textId="2E791FC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report any observed maintenance issues to the cleaning supervisor or relevant manager as soon as possible</w:t>
      </w:r>
    </w:p>
    <w:p w14:paraId="4A765DE0" w14:textId="112AE8C2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be flexible and work across other Museum sites as and when required</w:t>
      </w:r>
    </w:p>
    <w:p w14:paraId="1B047850" w14:textId="0B0E0709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ensure the safety of staff, volunteers and visitors during cleaning operations by complying with the safe cleaning procedures as detailed in the Museum Cleaners Handbook</w:t>
      </w:r>
    </w:p>
    <w:p w14:paraId="277EF160" w14:textId="2906A836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ensure that all equipment and cleaning materials are checked, operated and kept in good working order in accordance with legal and safe working procedures and report all relevant faults</w:t>
      </w:r>
    </w:p>
    <w:p w14:paraId="7F6FEE83" w14:textId="77777777" w:rsidR="00DF1260" w:rsidRPr="00DF1260" w:rsidRDefault="00DF1260" w:rsidP="00DF1260">
      <w:pPr>
        <w:pStyle w:val="ListParagraph"/>
        <w:spacing w:before="120" w:after="120"/>
        <w:ind w:left="1560"/>
        <w:contextualSpacing w:val="0"/>
        <w:jc w:val="both"/>
        <w:rPr>
          <w:rFonts w:ascii="Open Sans" w:hAnsi="Open Sans" w:cs="Open Sans"/>
        </w:rPr>
      </w:pPr>
    </w:p>
    <w:p w14:paraId="0831474B" w14:textId="2958D561" w:rsidR="00DF1260" w:rsidRPr="00DF1260" w:rsidRDefault="00DF1260" w:rsidP="00DF1260">
      <w:pPr>
        <w:pStyle w:val="Default"/>
        <w:numPr>
          <w:ilvl w:val="3"/>
          <w:numId w:val="15"/>
        </w:numPr>
        <w:spacing w:before="120" w:after="120"/>
        <w:ind w:left="1560" w:hanging="709"/>
        <w:jc w:val="both"/>
        <w:rPr>
          <w:rFonts w:ascii="Open Sans" w:hAnsi="Open Sans" w:cs="Open Sans"/>
          <w:sz w:val="22"/>
          <w:szCs w:val="22"/>
        </w:rPr>
      </w:pPr>
      <w:r w:rsidRPr="00DF1260">
        <w:rPr>
          <w:rFonts w:ascii="Open Sans" w:hAnsi="Open Sans" w:cs="Open Sans"/>
          <w:sz w:val="22"/>
          <w:szCs w:val="22"/>
        </w:rPr>
        <w:t>To work with volunteer housekeepers and curatorial staff in the deep cleaning of relevant site exhibits as and when required</w:t>
      </w:r>
    </w:p>
    <w:p w14:paraId="6588CC0E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To ensure the safety of staff, volunteers and visitors during cleaning operations including compliance with relevant Health and Safety regulations particularly fire procedures and COSHH regulations.</w:t>
      </w:r>
    </w:p>
    <w:p w14:paraId="1D5A9AA3" w14:textId="77777777" w:rsidR="000274EF" w:rsidRPr="00DF1260" w:rsidRDefault="000274EF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4"/>
          <w:szCs w:val="24"/>
          <w:lang w:eastAsia="en-GB"/>
        </w:rPr>
      </w:pPr>
    </w:p>
    <w:p w14:paraId="05FFD884" w14:textId="421DDF92" w:rsidR="000274EF" w:rsidRPr="00DF1260" w:rsidRDefault="000274EF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6"/>
          <w:szCs w:val="26"/>
          <w:lang w:eastAsia="en-GB"/>
        </w:rPr>
      </w:pPr>
      <w:r w:rsidRPr="00DF1260">
        <w:rPr>
          <w:rFonts w:ascii="Open Sans" w:hAnsi="Open Sans" w:cs="Open Sans"/>
          <w:b/>
          <w:bCs/>
          <w:sz w:val="26"/>
          <w:szCs w:val="26"/>
          <w:lang w:eastAsia="en-GB"/>
        </w:rPr>
        <w:t>Person Specification:</w:t>
      </w:r>
    </w:p>
    <w:p w14:paraId="0F16AB86" w14:textId="6779581E" w:rsidR="004704AE" w:rsidRPr="00DF1260" w:rsidRDefault="004704AE" w:rsidP="000274EF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4"/>
          <w:szCs w:val="24"/>
          <w:lang w:eastAsia="en-GB"/>
        </w:rPr>
      </w:pPr>
      <w:r w:rsidRPr="00DF1260">
        <w:rPr>
          <w:rFonts w:ascii="Open Sans" w:hAnsi="Open Sans" w:cs="Open Sans"/>
          <w:b/>
          <w:bCs/>
          <w:sz w:val="24"/>
          <w:szCs w:val="24"/>
          <w:lang w:eastAsia="en-GB"/>
        </w:rPr>
        <w:t>Essential:</w:t>
      </w:r>
    </w:p>
    <w:p w14:paraId="6DD3268A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Experience of working within a customer focused environment, ideally from a commercial/industrial or heritage/cultural setting</w:t>
      </w:r>
    </w:p>
    <w:p w14:paraId="587A6D6C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Experience of working within a demanding health and safety regime </w:t>
      </w:r>
    </w:p>
    <w:p w14:paraId="6BC4BAA6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Ability to work as a team member but also </w:t>
      </w:r>
      <w:proofErr w:type="gramStart"/>
      <w:r w:rsidRPr="00DF1260">
        <w:rPr>
          <w:rFonts w:ascii="Open Sans" w:hAnsi="Open Sans" w:cs="Open Sans"/>
        </w:rPr>
        <w:t>have the ability to</w:t>
      </w:r>
      <w:proofErr w:type="gramEnd"/>
      <w:r w:rsidRPr="00DF1260">
        <w:rPr>
          <w:rFonts w:ascii="Open Sans" w:hAnsi="Open Sans" w:cs="Open Sans"/>
        </w:rPr>
        <w:t xml:space="preserve"> use own initiative</w:t>
      </w:r>
    </w:p>
    <w:p w14:paraId="75395A27" w14:textId="655D5689" w:rsid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Keen eye for detail and </w:t>
      </w:r>
      <w:r>
        <w:rPr>
          <w:rFonts w:ascii="Open Sans" w:hAnsi="Open Sans" w:cs="Open Sans"/>
        </w:rPr>
        <w:t>a ‘</w:t>
      </w:r>
      <w:r w:rsidRPr="00DF1260">
        <w:rPr>
          <w:rFonts w:ascii="Open Sans" w:hAnsi="Open Sans" w:cs="Open Sans"/>
        </w:rPr>
        <w:t>can do</w:t>
      </w:r>
      <w:r>
        <w:rPr>
          <w:rFonts w:ascii="Open Sans" w:hAnsi="Open Sans" w:cs="Open Sans"/>
        </w:rPr>
        <w:t>’</w:t>
      </w:r>
      <w:r w:rsidRPr="00DF1260">
        <w:rPr>
          <w:rFonts w:ascii="Open Sans" w:hAnsi="Open Sans" w:cs="Open Sans"/>
        </w:rPr>
        <w:t xml:space="preserve"> attitude</w:t>
      </w:r>
    </w:p>
    <w:p w14:paraId="3EE45424" w14:textId="2D6BE73C" w:rsidR="00CB319E" w:rsidRPr="00DF1260" w:rsidRDefault="00CB319E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Be trustworthy and reliable</w:t>
      </w:r>
    </w:p>
    <w:p w14:paraId="34448115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Physically able to lift, reach, carry and negotiate stairs and inclines</w:t>
      </w:r>
    </w:p>
    <w:p w14:paraId="4318C04C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Flexible in approach to work times and schedules</w:t>
      </w:r>
    </w:p>
    <w:p w14:paraId="2795E9E5" w14:textId="7777777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Full driving licence and own vehicle</w:t>
      </w:r>
    </w:p>
    <w:p w14:paraId="3D3AB834" w14:textId="3C64DE1F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 xml:space="preserve">Able to work weekends and Bank </w:t>
      </w:r>
      <w:r>
        <w:rPr>
          <w:rFonts w:ascii="Open Sans" w:hAnsi="Open Sans" w:cs="Open Sans"/>
        </w:rPr>
        <w:t>H</w:t>
      </w:r>
      <w:r w:rsidRPr="00DF1260">
        <w:rPr>
          <w:rFonts w:ascii="Open Sans" w:hAnsi="Open Sans" w:cs="Open Sans"/>
        </w:rPr>
        <w:t>olidays</w:t>
      </w:r>
    </w:p>
    <w:p w14:paraId="10B97DB5" w14:textId="63A5D48C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Prepared to work e</w:t>
      </w:r>
      <w:r w:rsidRPr="00DF1260">
        <w:rPr>
          <w:rFonts w:ascii="Open Sans" w:hAnsi="Open Sans" w:cs="Open Sans"/>
        </w:rPr>
        <w:t>arly morning starts.</w:t>
      </w:r>
    </w:p>
    <w:p w14:paraId="0553F913" w14:textId="579CC3BD" w:rsidR="004704AE" w:rsidRPr="00DF1260" w:rsidRDefault="004704AE" w:rsidP="004704AE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340E0513" w14:textId="558C5ED5" w:rsidR="004704AE" w:rsidRPr="00DF1260" w:rsidRDefault="004704AE" w:rsidP="004704AE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4"/>
          <w:szCs w:val="24"/>
          <w:lang w:eastAsia="en-GB"/>
        </w:rPr>
      </w:pPr>
      <w:r w:rsidRPr="00DF1260">
        <w:rPr>
          <w:rFonts w:ascii="Open Sans" w:hAnsi="Open Sans" w:cs="Open Sans"/>
          <w:b/>
          <w:bCs/>
          <w:sz w:val="24"/>
          <w:szCs w:val="24"/>
          <w:lang w:eastAsia="en-GB"/>
        </w:rPr>
        <w:t>Desirable:</w:t>
      </w:r>
    </w:p>
    <w:p w14:paraId="695E25BE" w14:textId="67BA9F57" w:rsidR="00DF1260" w:rsidRPr="00DF1260" w:rsidRDefault="00DF1260" w:rsidP="00DF1260">
      <w:pPr>
        <w:pStyle w:val="ListParagraph"/>
        <w:numPr>
          <w:ilvl w:val="3"/>
          <w:numId w:val="15"/>
        </w:numPr>
        <w:spacing w:before="120" w:after="120"/>
        <w:ind w:left="1560" w:hanging="709"/>
        <w:contextualSpacing w:val="0"/>
        <w:jc w:val="both"/>
        <w:rPr>
          <w:rFonts w:ascii="Open Sans" w:hAnsi="Open Sans" w:cs="Open Sans"/>
        </w:rPr>
      </w:pPr>
      <w:r w:rsidRPr="00DF1260">
        <w:rPr>
          <w:rFonts w:ascii="Open Sans" w:hAnsi="Open Sans" w:cs="Open Sans"/>
        </w:rPr>
        <w:t>Previous cleaning experience, although training will be provided</w:t>
      </w:r>
      <w:r>
        <w:rPr>
          <w:rFonts w:ascii="Open Sans" w:hAnsi="Open Sans" w:cs="Open Sans"/>
        </w:rPr>
        <w:t>.</w:t>
      </w:r>
    </w:p>
    <w:p w14:paraId="1D3786A0" w14:textId="77777777" w:rsidR="004704AE" w:rsidRPr="00DF1260" w:rsidRDefault="004704AE" w:rsidP="004704AE">
      <w:pPr>
        <w:rPr>
          <w:rFonts w:ascii="Open Sans" w:hAnsi="Open Sans" w:cs="Open Sans"/>
          <w:b/>
        </w:rPr>
      </w:pPr>
    </w:p>
    <w:p w14:paraId="3F2FF70B" w14:textId="16F30025" w:rsidR="00BB35E1" w:rsidRPr="00DF1260" w:rsidRDefault="00BB35E1" w:rsidP="000274EF">
      <w:pPr>
        <w:pStyle w:val="NormalWeb"/>
        <w:spacing w:before="120" w:beforeAutospacing="0" w:after="120" w:afterAutospacing="0"/>
        <w:rPr>
          <w:rFonts w:ascii="Open Sans" w:hAnsi="Open Sans" w:cs="Open Sans"/>
          <w:color w:val="000000"/>
        </w:rPr>
      </w:pPr>
    </w:p>
    <w:p w14:paraId="5AF103D4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  <w:r w:rsidRPr="00DF1260">
        <w:rPr>
          <w:rFonts w:ascii="Open Sans" w:hAnsi="Open Sans" w:cs="Open Sans"/>
          <w:sz w:val="21"/>
          <w:szCs w:val="21"/>
        </w:rPr>
        <w:t>Signed (postholder):</w:t>
      </w:r>
      <w:r w:rsidRPr="00DF1260">
        <w:rPr>
          <w:rFonts w:ascii="Open Sans" w:hAnsi="Open Sans" w:cs="Open Sans"/>
          <w:sz w:val="21"/>
          <w:szCs w:val="21"/>
        </w:rPr>
        <w:tab/>
        <w:t>……………………………</w:t>
      </w:r>
      <w:r w:rsidRPr="00DF1260">
        <w:rPr>
          <w:rFonts w:ascii="Open Sans" w:hAnsi="Open Sans" w:cs="Open Sans"/>
          <w:sz w:val="21"/>
          <w:szCs w:val="21"/>
        </w:rPr>
        <w:tab/>
        <w:t>Printed: ……….………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 xml:space="preserve"> </w:t>
      </w:r>
      <w:r w:rsidRPr="00DF1260">
        <w:rPr>
          <w:rFonts w:ascii="Open Sans" w:hAnsi="Open Sans" w:cs="Open Sans"/>
          <w:sz w:val="21"/>
          <w:szCs w:val="21"/>
        </w:rPr>
        <w:tab/>
        <w:t>Dated: 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>….</w:t>
      </w:r>
    </w:p>
    <w:p w14:paraId="6B2CD2A0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</w:p>
    <w:p w14:paraId="31993292" w14:textId="77777777" w:rsidR="000274EF" w:rsidRPr="00DF1260" w:rsidRDefault="000274EF" w:rsidP="000274EF">
      <w:pPr>
        <w:rPr>
          <w:rFonts w:ascii="Open Sans" w:hAnsi="Open Sans" w:cs="Open Sans"/>
          <w:sz w:val="21"/>
          <w:szCs w:val="21"/>
        </w:rPr>
      </w:pPr>
      <w:r w:rsidRPr="00DF1260">
        <w:rPr>
          <w:rFonts w:ascii="Open Sans" w:hAnsi="Open Sans" w:cs="Open Sans"/>
          <w:sz w:val="21"/>
          <w:szCs w:val="21"/>
        </w:rPr>
        <w:t>Signed (manager):</w:t>
      </w:r>
      <w:r w:rsidRPr="00DF1260">
        <w:rPr>
          <w:rFonts w:ascii="Open Sans" w:hAnsi="Open Sans" w:cs="Open Sans"/>
          <w:sz w:val="21"/>
          <w:szCs w:val="21"/>
        </w:rPr>
        <w:tab/>
        <w:t>………………………………</w:t>
      </w:r>
      <w:r w:rsidRPr="00DF1260">
        <w:rPr>
          <w:rFonts w:ascii="Open Sans" w:hAnsi="Open Sans" w:cs="Open Sans"/>
          <w:sz w:val="21"/>
          <w:szCs w:val="21"/>
        </w:rPr>
        <w:tab/>
        <w:t>Printed: …………………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 xml:space="preserve"> </w:t>
      </w:r>
      <w:r w:rsidRPr="00DF1260">
        <w:rPr>
          <w:rFonts w:ascii="Open Sans" w:hAnsi="Open Sans" w:cs="Open Sans"/>
          <w:sz w:val="21"/>
          <w:szCs w:val="21"/>
        </w:rPr>
        <w:tab/>
        <w:t>Dated: ………</w:t>
      </w:r>
      <w:proofErr w:type="gramStart"/>
      <w:r w:rsidRPr="00DF1260">
        <w:rPr>
          <w:rFonts w:ascii="Open Sans" w:hAnsi="Open Sans" w:cs="Open Sans"/>
          <w:sz w:val="21"/>
          <w:szCs w:val="21"/>
        </w:rPr>
        <w:t>…..</w:t>
      </w:r>
      <w:proofErr w:type="gramEnd"/>
      <w:r w:rsidRPr="00DF1260">
        <w:rPr>
          <w:rFonts w:ascii="Open Sans" w:hAnsi="Open Sans" w:cs="Open Sans"/>
          <w:sz w:val="21"/>
          <w:szCs w:val="21"/>
        </w:rPr>
        <w:t>….</w:t>
      </w:r>
    </w:p>
    <w:p w14:paraId="130D66B4" w14:textId="77777777" w:rsidR="00DF1260" w:rsidRDefault="00DF1260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51823658" w14:textId="77777777" w:rsidR="00DF1260" w:rsidRDefault="00DF1260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09B8069E" w14:textId="0429C549" w:rsidR="00176837" w:rsidRPr="00DF1260" w:rsidRDefault="000274EF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DF1260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sectPr w:rsidR="00176837" w:rsidRPr="00DF1260" w:rsidSect="00DF1260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7E2C" w14:textId="77777777" w:rsidR="005F7CE9" w:rsidRDefault="005F7CE9" w:rsidP="00313FBB">
      <w:pPr>
        <w:spacing w:after="0" w:line="240" w:lineRule="auto"/>
      </w:pPr>
      <w:r>
        <w:separator/>
      </w:r>
    </w:p>
  </w:endnote>
  <w:endnote w:type="continuationSeparator" w:id="0">
    <w:p w14:paraId="02F1C88E" w14:textId="77777777" w:rsidR="005F7CE9" w:rsidRDefault="005F7CE9" w:rsidP="00313FBB">
      <w:pPr>
        <w:spacing w:after="0" w:line="240" w:lineRule="auto"/>
      </w:pPr>
      <w:r>
        <w:continuationSeparator/>
      </w:r>
    </w:p>
  </w:endnote>
  <w:endnote w:type="continuationNotice" w:id="1">
    <w:p w14:paraId="0BAE5CE7" w14:textId="77777777" w:rsidR="005F7CE9" w:rsidRDefault="005F7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0C41" w14:textId="5F652FE9" w:rsidR="000274EF" w:rsidRDefault="00DF1260">
    <w:pPr>
      <w:pStyle w:val="Footer"/>
    </w:pPr>
    <w:r>
      <w:t xml:space="preserve">Multi-Site Cleaner </w:t>
    </w:r>
    <w:r w:rsidR="00CB319E">
      <w:t>–</w:t>
    </w:r>
    <w:r>
      <w:t xml:space="preserve"> </w:t>
    </w:r>
    <w:r w:rsidR="00CB319E"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8E86" w14:textId="77777777" w:rsidR="005F7CE9" w:rsidRDefault="005F7CE9" w:rsidP="00313FBB">
      <w:pPr>
        <w:spacing w:after="0" w:line="240" w:lineRule="auto"/>
      </w:pPr>
      <w:r>
        <w:separator/>
      </w:r>
    </w:p>
  </w:footnote>
  <w:footnote w:type="continuationSeparator" w:id="0">
    <w:p w14:paraId="56609B28" w14:textId="77777777" w:rsidR="005F7CE9" w:rsidRDefault="005F7CE9" w:rsidP="00313FBB">
      <w:pPr>
        <w:spacing w:after="0" w:line="240" w:lineRule="auto"/>
      </w:pPr>
      <w:r>
        <w:continuationSeparator/>
      </w:r>
    </w:p>
  </w:footnote>
  <w:footnote w:type="continuationNotice" w:id="1">
    <w:p w14:paraId="0862E122" w14:textId="77777777" w:rsidR="005F7CE9" w:rsidRDefault="005F7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0BA"/>
    <w:multiLevelType w:val="hybridMultilevel"/>
    <w:tmpl w:val="1A9C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4C5A"/>
    <w:multiLevelType w:val="hybridMultilevel"/>
    <w:tmpl w:val="9D925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01220">
    <w:abstractNumId w:val="8"/>
  </w:num>
  <w:num w:numId="2" w16cid:durableId="2170012">
    <w:abstractNumId w:val="2"/>
  </w:num>
  <w:num w:numId="3" w16cid:durableId="888298373">
    <w:abstractNumId w:val="0"/>
  </w:num>
  <w:num w:numId="4" w16cid:durableId="1785033250">
    <w:abstractNumId w:val="6"/>
  </w:num>
  <w:num w:numId="5" w16cid:durableId="52395573">
    <w:abstractNumId w:val="4"/>
  </w:num>
  <w:num w:numId="6" w16cid:durableId="600721217">
    <w:abstractNumId w:val="10"/>
  </w:num>
  <w:num w:numId="7" w16cid:durableId="1470394804">
    <w:abstractNumId w:val="14"/>
  </w:num>
  <w:num w:numId="8" w16cid:durableId="212469692">
    <w:abstractNumId w:val="9"/>
  </w:num>
  <w:num w:numId="9" w16cid:durableId="1222864707">
    <w:abstractNumId w:val="12"/>
  </w:num>
  <w:num w:numId="10" w16cid:durableId="2011834013">
    <w:abstractNumId w:val="11"/>
  </w:num>
  <w:num w:numId="11" w16cid:durableId="2118521958">
    <w:abstractNumId w:val="5"/>
  </w:num>
  <w:num w:numId="12" w16cid:durableId="1234007018">
    <w:abstractNumId w:val="13"/>
  </w:num>
  <w:num w:numId="13" w16cid:durableId="58216493">
    <w:abstractNumId w:val="7"/>
  </w:num>
  <w:num w:numId="14" w16cid:durableId="1575050468">
    <w:abstractNumId w:val="3"/>
  </w:num>
  <w:num w:numId="15" w16cid:durableId="20952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274EF"/>
    <w:rsid w:val="00030498"/>
    <w:rsid w:val="0007435E"/>
    <w:rsid w:val="000918D7"/>
    <w:rsid w:val="000C7816"/>
    <w:rsid w:val="000C7903"/>
    <w:rsid w:val="000D51B8"/>
    <w:rsid w:val="001139AF"/>
    <w:rsid w:val="0012734F"/>
    <w:rsid w:val="00176837"/>
    <w:rsid w:val="001905F2"/>
    <w:rsid w:val="001A358E"/>
    <w:rsid w:val="001B19AF"/>
    <w:rsid w:val="001B2105"/>
    <w:rsid w:val="001B260D"/>
    <w:rsid w:val="001D179B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40C1C"/>
    <w:rsid w:val="00343594"/>
    <w:rsid w:val="003707DD"/>
    <w:rsid w:val="003768BE"/>
    <w:rsid w:val="00386BE2"/>
    <w:rsid w:val="003B509D"/>
    <w:rsid w:val="003E1BB5"/>
    <w:rsid w:val="003F1F4E"/>
    <w:rsid w:val="00414F74"/>
    <w:rsid w:val="00422471"/>
    <w:rsid w:val="0045151F"/>
    <w:rsid w:val="00455905"/>
    <w:rsid w:val="004704AE"/>
    <w:rsid w:val="00476EAF"/>
    <w:rsid w:val="004B5B9F"/>
    <w:rsid w:val="0050011C"/>
    <w:rsid w:val="00513916"/>
    <w:rsid w:val="00544E63"/>
    <w:rsid w:val="0055419F"/>
    <w:rsid w:val="00560449"/>
    <w:rsid w:val="005C0090"/>
    <w:rsid w:val="005C65DE"/>
    <w:rsid w:val="005F2631"/>
    <w:rsid w:val="005F7CE9"/>
    <w:rsid w:val="00615A18"/>
    <w:rsid w:val="00650D40"/>
    <w:rsid w:val="00654CDF"/>
    <w:rsid w:val="0066467E"/>
    <w:rsid w:val="00682E51"/>
    <w:rsid w:val="006839CF"/>
    <w:rsid w:val="006A14ED"/>
    <w:rsid w:val="006E4828"/>
    <w:rsid w:val="006F028A"/>
    <w:rsid w:val="006F37C7"/>
    <w:rsid w:val="0070204E"/>
    <w:rsid w:val="007515A2"/>
    <w:rsid w:val="00772DCC"/>
    <w:rsid w:val="00784095"/>
    <w:rsid w:val="00787C39"/>
    <w:rsid w:val="007A1CD7"/>
    <w:rsid w:val="007C5392"/>
    <w:rsid w:val="007C6B49"/>
    <w:rsid w:val="007E7376"/>
    <w:rsid w:val="00801E92"/>
    <w:rsid w:val="00840947"/>
    <w:rsid w:val="0085230F"/>
    <w:rsid w:val="0086235A"/>
    <w:rsid w:val="00863067"/>
    <w:rsid w:val="0087183D"/>
    <w:rsid w:val="008B0A89"/>
    <w:rsid w:val="008B5C58"/>
    <w:rsid w:val="008D3596"/>
    <w:rsid w:val="008E10BC"/>
    <w:rsid w:val="008F3D6B"/>
    <w:rsid w:val="008F6594"/>
    <w:rsid w:val="00936910"/>
    <w:rsid w:val="00951579"/>
    <w:rsid w:val="00967C4D"/>
    <w:rsid w:val="00976AF0"/>
    <w:rsid w:val="009947CE"/>
    <w:rsid w:val="009A0C5A"/>
    <w:rsid w:val="009E0C90"/>
    <w:rsid w:val="009F542D"/>
    <w:rsid w:val="00A215AC"/>
    <w:rsid w:val="00A23C1A"/>
    <w:rsid w:val="00A2596C"/>
    <w:rsid w:val="00A32B3D"/>
    <w:rsid w:val="00A54EE0"/>
    <w:rsid w:val="00A872F2"/>
    <w:rsid w:val="00AA0620"/>
    <w:rsid w:val="00AB2283"/>
    <w:rsid w:val="00B01F77"/>
    <w:rsid w:val="00B50CF4"/>
    <w:rsid w:val="00B50EF8"/>
    <w:rsid w:val="00B7322F"/>
    <w:rsid w:val="00BB35E1"/>
    <w:rsid w:val="00BB7E44"/>
    <w:rsid w:val="00BC2703"/>
    <w:rsid w:val="00BC3034"/>
    <w:rsid w:val="00C32CC8"/>
    <w:rsid w:val="00C436AA"/>
    <w:rsid w:val="00CA3123"/>
    <w:rsid w:val="00CA549F"/>
    <w:rsid w:val="00CB2D13"/>
    <w:rsid w:val="00CB319E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7F80"/>
    <w:rsid w:val="00DF0077"/>
    <w:rsid w:val="00DF1260"/>
    <w:rsid w:val="00E01AD5"/>
    <w:rsid w:val="00E15B22"/>
    <w:rsid w:val="00E33315"/>
    <w:rsid w:val="00E41074"/>
    <w:rsid w:val="00E418B9"/>
    <w:rsid w:val="00E86AF5"/>
    <w:rsid w:val="00EF3CBB"/>
    <w:rsid w:val="00EF3F59"/>
    <w:rsid w:val="00EF57E6"/>
    <w:rsid w:val="00F44071"/>
    <w:rsid w:val="00F54DAA"/>
    <w:rsid w:val="00F561E6"/>
    <w:rsid w:val="00F57093"/>
    <w:rsid w:val="00FA4F36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F12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Roger Clark</cp:lastModifiedBy>
  <cp:revision>2</cp:revision>
  <cp:lastPrinted>2023-02-02T14:05:00Z</cp:lastPrinted>
  <dcterms:created xsi:type="dcterms:W3CDTF">2024-09-02T13:49:00Z</dcterms:created>
  <dcterms:modified xsi:type="dcterms:W3CDTF">2024-09-02T13:49:00Z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